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31E75" w:rsidRDefault="00431E75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431E75">
      <w:pPr>
        <w:pStyle w:val="a3"/>
        <w:spacing w:after="0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Муниципальное бюджетное общеобразовательное учреждение</w:t>
      </w: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Сергеевская</w:t>
      </w: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средняя общеобразовательная школа</w:t>
      </w:r>
    </w:p>
    <w:p w:rsidR="00C53F92" w:rsidRDefault="00C24C24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24C24">
        <w:rPr>
          <w:rFonts w:ascii="Times New Roman" w:eastAsia="Times New Roman" w:hAnsi="Times New Roman" w:cs="Times New Roman"/>
          <w:spacing w:val="-2"/>
          <w:sz w:val="24"/>
          <w:szCs w:val="24"/>
        </w:rPr>
        <w:t>Пограничного муниципального округа»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УТВЕРЖДЕНО</w:t>
      </w:r>
    </w:p>
    <w:p w:rsidR="00C53F92" w:rsidRDefault="00C53F92" w:rsidP="00C53F9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Директор школы________</w:t>
      </w:r>
      <w:r w:rsidR="00431E75">
        <w:rPr>
          <w:rFonts w:ascii="Times New Roman" w:eastAsia="Times New Roman" w:hAnsi="Times New Roman" w:cs="Times New Roman"/>
          <w:spacing w:val="-2"/>
          <w:sz w:val="24"/>
          <w:szCs w:val="24"/>
        </w:rPr>
        <w:t>И.В.Старченко</w:t>
      </w:r>
    </w:p>
    <w:p w:rsidR="00074258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74258" w:rsidRPr="00C24C24" w:rsidRDefault="00074258" w:rsidP="000742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74258" w:rsidRPr="00C24C24" w:rsidRDefault="00074258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E663B9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Среднесрочная программа развития</w:t>
      </w:r>
    </w:p>
    <w:p w:rsidR="00C24C24" w:rsidRPr="00C24C24" w:rsidRDefault="00C24C24" w:rsidP="005804FD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униципального бюджетного </w:t>
      </w:r>
      <w:r w:rsidR="005804F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общеобразовательного учреждения 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</w:t>
      </w:r>
      <w:r w:rsidR="001E371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Сергеевская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средн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яя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общеобразовательн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ая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школ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 w:rsidR="005804F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Пограничного муниципального округа»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C24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на 2022-2024 год</w:t>
      </w: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Pr="00C24C24" w:rsidRDefault="00C24C24" w:rsidP="00C24C24">
      <w:pPr>
        <w:widowControl w:val="0"/>
        <w:autoSpaceDE w:val="0"/>
        <w:autoSpaceDN w:val="0"/>
        <w:spacing w:before="73" w:after="0" w:line="240" w:lineRule="auto"/>
        <w:ind w:left="985"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66AE3" w:rsidRDefault="00E66AE3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24C24" w:rsidRPr="003226E8" w:rsidRDefault="00C24C24" w:rsidP="00C53F92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226E8">
        <w:rPr>
          <w:rFonts w:ascii="Times New Roman" w:eastAsia="Times New Roman" w:hAnsi="Times New Roman" w:cs="Times New Roman"/>
          <w:spacing w:val="-2"/>
          <w:sz w:val="28"/>
          <w:szCs w:val="28"/>
        </w:rPr>
        <w:t>2022 год</w:t>
      </w:r>
    </w:p>
    <w:p w:rsidR="00C24C24" w:rsidRDefault="00C24C24" w:rsidP="00C24C24">
      <w:pPr>
        <w:widowControl w:val="0"/>
        <w:autoSpaceDE w:val="0"/>
        <w:autoSpaceDN w:val="0"/>
        <w:spacing w:before="73"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5804FD" w:rsidRDefault="005804FD" w:rsidP="00C24C2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4C24" w:rsidRDefault="00E663B9" w:rsidP="00C24C2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63B9">
        <w:rPr>
          <w:rFonts w:ascii="Times New Roman" w:hAnsi="Times New Roman" w:cs="Times New Roman"/>
          <w:b/>
          <w:sz w:val="26"/>
          <w:szCs w:val="26"/>
        </w:rPr>
        <w:t>Паспорт Программы</w:t>
      </w:r>
    </w:p>
    <w:p w:rsidR="00E663B9" w:rsidRDefault="00E663B9" w:rsidP="00C24C2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3652"/>
        <w:gridCol w:w="6601"/>
      </w:tblGrid>
      <w:tr w:rsidR="00E663B9" w:rsidTr="00E663B9">
        <w:tc>
          <w:tcPr>
            <w:tcW w:w="3652" w:type="dxa"/>
          </w:tcPr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Наименования Программы</w:t>
            </w:r>
          </w:p>
        </w:tc>
        <w:tc>
          <w:tcPr>
            <w:tcW w:w="6601" w:type="dxa"/>
          </w:tcPr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Среднесрочная Программа развития МБОУ «Сергеевская СОШ ПМО»</w:t>
            </w:r>
          </w:p>
        </w:tc>
      </w:tr>
      <w:tr w:rsidR="00E663B9" w:rsidTr="00E663B9">
        <w:tc>
          <w:tcPr>
            <w:tcW w:w="3652" w:type="dxa"/>
          </w:tcPr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  Программы</w:t>
            </w:r>
          </w:p>
        </w:tc>
        <w:tc>
          <w:tcPr>
            <w:tcW w:w="6601" w:type="dxa"/>
          </w:tcPr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беспечить достижение качественного уровня образовательных результатов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учащихся через реализацию мер по устранению факторов риска.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3B9" w:rsidTr="00E663B9">
        <w:tc>
          <w:tcPr>
            <w:tcW w:w="3652" w:type="dxa"/>
          </w:tcPr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601" w:type="dxa"/>
          </w:tcPr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1. Совершенствование внутришкольной системы управления качеством образования.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2. Создание условий для повышения мо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тивации обучения, саморазвития, 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самостоятельности учащихся через активное и эффективн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ое 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участие в школьных, муниципальных, региональных олимпиадах, конкурсах,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проектах.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3. Развитие интеллектуальных способност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ей учащихся через использование 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информационно-коммуникационных технологий в сочетании с наиболее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рациональными методиками обучения.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4. Повышение эффективности урока как стимула к успеху учителя и ученика.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5. Достижение качества образования обучающихся не ниже среднего по району.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6. Реализация комплекса мер по развитию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социального и образовательного 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партнерства, в том числе сетевого взаимодействия с другими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образовательными организациями.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7. Повышени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е включенности общественности и 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родителей учащихся в 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бразовательный и воспитательный 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процесс.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8. Развитие кадрового потенциала и создание условий для профессионально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 </w:t>
            </w: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развития педагогических работников.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63B9">
              <w:rPr>
                <w:rFonts w:ascii="Times New Roman" w:hAnsi="Times New Roman" w:cs="Times New Roman"/>
                <w:bCs/>
                <w:sz w:val="26"/>
                <w:szCs w:val="26"/>
              </w:rPr>
              <w:t>9. Совершенствование внутришкольной системы повышения квалификации.</w:t>
            </w:r>
          </w:p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3B9" w:rsidTr="00E663B9">
        <w:tc>
          <w:tcPr>
            <w:tcW w:w="3652" w:type="dxa"/>
          </w:tcPr>
          <w:p w:rsidR="00E663B9" w:rsidRPr="00E663B9" w:rsidRDefault="00E663B9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6601" w:type="dxa"/>
          </w:tcPr>
          <w:p w:rsidR="00793663" w:rsidRDefault="00793663" w:rsidP="0079366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- д</w:t>
            </w:r>
            <w:r w:rsidRPr="00793663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оля педагогов, прошедших профессиональную переподготовку;</w:t>
            </w:r>
          </w:p>
          <w:p w:rsidR="00793663" w:rsidRDefault="00793663" w:rsidP="0079366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- доля педагогов, для которых разработан и реализуется индивидуальный план развития;</w:t>
            </w:r>
          </w:p>
          <w:p w:rsidR="00793663" w:rsidRDefault="00793663" w:rsidP="0079366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- доля учителей, участвующих в семинарах, мероприятиях по обмену опытом;</w:t>
            </w:r>
            <w:r w:rsid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конкурсах профессионального мастерства;</w:t>
            </w:r>
          </w:p>
          <w:p w:rsidR="00793663" w:rsidRDefault="00793663" w:rsidP="0079366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- д</w:t>
            </w:r>
            <w:r w:rsidRPr="00793663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оля педагогических работников, охв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аченных системой наставничества.</w:t>
            </w:r>
          </w:p>
          <w:p w:rsidR="00793663" w:rsidRDefault="00793663" w:rsidP="00E3020B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- </w:t>
            </w:r>
            <w:r w:rsid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доля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охват</w:t>
            </w:r>
            <w:r w:rsid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</w:t>
            </w:r>
            <w:r w:rsid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обучающихся различными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формами внеучебн</w:t>
            </w:r>
            <w:r w:rsid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ой образовательной деятельности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;</w:t>
            </w:r>
          </w:p>
          <w:p w:rsidR="00E3020B" w:rsidRDefault="00E3020B" w:rsidP="00E3020B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- наличие программ дополнительного образования;</w:t>
            </w:r>
          </w:p>
          <w:p w:rsidR="00E3020B" w:rsidRPr="00E3020B" w:rsidRDefault="00E3020B" w:rsidP="00E3020B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lastRenderedPageBreak/>
              <w:t>- доля обучающихся, участвующих в мероприятиях, олимпиадах, конкурсах различного уровня;</w:t>
            </w:r>
          </w:p>
          <w:p w:rsidR="00793663" w:rsidRPr="00E3020B" w:rsidRDefault="00793663" w:rsidP="00E3020B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- </w:t>
            </w:r>
            <w:r w:rsidRPr="00793663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доля</w:t>
            </w:r>
            <w:r w:rsidRPr="00793663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обучающихся, удовлетворенных комфортной </w:t>
            </w:r>
            <w:r w:rsid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школьной средой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;</w:t>
            </w:r>
          </w:p>
          <w:p w:rsidR="00793663" w:rsidRDefault="00793663" w:rsidP="00793663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- </w:t>
            </w:r>
            <w:r w:rsidR="00E371E7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доля</w:t>
            </w:r>
            <w:r w:rsidRPr="00793663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педагогических работников, удовлетворенных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условиями и результатами труда;</w:t>
            </w:r>
          </w:p>
          <w:p w:rsidR="00793663" w:rsidRDefault="00793663" w:rsidP="00793663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- </w:t>
            </w:r>
            <w:r w:rsidR="00E371E7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доля</w:t>
            </w:r>
            <w:r w:rsidRPr="00793663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родителей, удовлетворенных </w:t>
            </w:r>
            <w:r w:rsid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качеством обучения и воспитания;</w:t>
            </w:r>
          </w:p>
          <w:p w:rsidR="00E3020B" w:rsidRDefault="00E3020B" w:rsidP="00793663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- наличие программы по профориентационной работе;</w:t>
            </w:r>
          </w:p>
          <w:p w:rsidR="00793663" w:rsidRPr="00E3020B" w:rsidRDefault="00E3020B" w:rsidP="00793663">
            <w:pPr>
              <w:numPr>
                <w:ilvl w:val="0"/>
                <w:numId w:val="27"/>
              </w:numPr>
              <w:ind w:hanging="686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- а</w:t>
            </w:r>
            <w:r w:rsidR="00793663" w:rsidRPr="00E3020B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ктивизация работы школьной службы медиации.</w:t>
            </w:r>
          </w:p>
          <w:p w:rsidR="00793663" w:rsidRPr="00793663" w:rsidRDefault="00793663" w:rsidP="0079366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</w:p>
        </w:tc>
      </w:tr>
      <w:tr w:rsidR="00E663B9" w:rsidTr="00E663B9">
        <w:tc>
          <w:tcPr>
            <w:tcW w:w="3652" w:type="dxa"/>
          </w:tcPr>
          <w:p w:rsidR="00E663B9" w:rsidRPr="00E663B9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Методы сбора и обработки информации</w:t>
            </w:r>
          </w:p>
        </w:tc>
        <w:tc>
          <w:tcPr>
            <w:tcW w:w="6601" w:type="dxa"/>
          </w:tcPr>
          <w:p w:rsidR="005804FD" w:rsidRDefault="005804FD" w:rsidP="005804FD">
            <w:pPr>
              <w:numPr>
                <w:ilvl w:val="0"/>
                <w:numId w:val="28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. </w:t>
            </w:r>
            <w:r w:rsidRPr="005804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Посещение уроков, анкетирование, наблюдение.</w:t>
            </w:r>
          </w:p>
          <w:p w:rsidR="005804FD" w:rsidRDefault="005804FD" w:rsidP="005804FD">
            <w:pPr>
              <w:numPr>
                <w:ilvl w:val="0"/>
                <w:numId w:val="28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  <w:r w:rsidRPr="005804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Изучение и анализ документов, самооценка.</w:t>
            </w:r>
          </w:p>
          <w:p w:rsidR="005804FD" w:rsidRPr="005804FD" w:rsidRDefault="005804FD" w:rsidP="005804FD">
            <w:pPr>
              <w:numPr>
                <w:ilvl w:val="0"/>
                <w:numId w:val="28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  <w:r w:rsidRPr="005804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Систематизация полученной информации; анализ имеющихся данных.</w:t>
            </w:r>
          </w:p>
          <w:p w:rsidR="005804FD" w:rsidRDefault="005804FD" w:rsidP="005804FD">
            <w:pPr>
              <w:numPr>
                <w:ilvl w:val="0"/>
                <w:numId w:val="28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  <w:r w:rsidRPr="005804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Разработка рекомендаций на последующий период.</w:t>
            </w:r>
          </w:p>
          <w:p w:rsidR="005804FD" w:rsidRDefault="005804FD" w:rsidP="005804FD">
            <w:pPr>
              <w:numPr>
                <w:ilvl w:val="0"/>
                <w:numId w:val="28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. </w:t>
            </w:r>
            <w:r w:rsidRPr="005804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Мониторинги: оценочных процедур ВПР, ОГЭ, качества образования, результатов олимпиад школьников; 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прохождение курсов ПК.</w:t>
            </w:r>
          </w:p>
          <w:p w:rsidR="005804FD" w:rsidRPr="005804FD" w:rsidRDefault="005804FD" w:rsidP="005804F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</w:p>
        </w:tc>
      </w:tr>
      <w:tr w:rsidR="00E663B9" w:rsidTr="00E663B9">
        <w:tc>
          <w:tcPr>
            <w:tcW w:w="3652" w:type="dxa"/>
          </w:tcPr>
          <w:p w:rsidR="00E663B9" w:rsidRPr="00E663B9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601" w:type="dxa"/>
          </w:tcPr>
          <w:p w:rsidR="005804FD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5804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1-й этап: 2021 - 2022 учебный год (2-ое полугодие) </w:t>
            </w:r>
          </w:p>
          <w:p w:rsidR="00E663B9" w:rsidRPr="00E663B9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4F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2-й этап: 2022 - 2023 учебный год (1-ое полугодие)</w:t>
            </w:r>
          </w:p>
        </w:tc>
      </w:tr>
      <w:tr w:rsidR="00E663B9" w:rsidTr="00E663B9">
        <w:tc>
          <w:tcPr>
            <w:tcW w:w="3652" w:type="dxa"/>
          </w:tcPr>
          <w:p w:rsidR="00E663B9" w:rsidRPr="00E663B9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Основные мероприятия или проекта Программы  (перечень подпрограмм)</w:t>
            </w:r>
          </w:p>
        </w:tc>
        <w:tc>
          <w:tcPr>
            <w:tcW w:w="6601" w:type="dxa"/>
          </w:tcPr>
          <w:p w:rsidR="00E663B9" w:rsidRDefault="005804FD" w:rsidP="005804FD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Программа антирисковых мер «Несформированность внутришкольной системы повышения квалификации».</w:t>
            </w:r>
          </w:p>
          <w:p w:rsidR="005804FD" w:rsidRPr="005804FD" w:rsidRDefault="005804FD" w:rsidP="005804FD">
            <w:pPr>
              <w:pStyle w:val="a5"/>
              <w:numPr>
                <w:ilvl w:val="0"/>
                <w:numId w:val="29"/>
              </w:numPr>
              <w:ind w:left="176" w:hanging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Программа антирисковых мер «Пониженный уровень качества школьной и воспитательной среды»</w:t>
            </w:r>
          </w:p>
        </w:tc>
      </w:tr>
      <w:tr w:rsidR="005804FD" w:rsidTr="00E663B9">
        <w:tc>
          <w:tcPr>
            <w:tcW w:w="3652" w:type="dxa"/>
          </w:tcPr>
          <w:p w:rsidR="005804FD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601" w:type="dxa"/>
          </w:tcPr>
          <w:p w:rsidR="008E4211" w:rsidRPr="008E4211" w:rsidRDefault="008E4211" w:rsidP="008E4211">
            <w:pPr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р</w:t>
            </w:r>
            <w:r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азработана эффективная модель управления образовательной организацией с акцентом на повышение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 качества образовательных услуг;</w:t>
            </w:r>
          </w:p>
          <w:p w:rsidR="008E4211" w:rsidRP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E4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разработаны индивидуальные планы повышения квалификации педагогических работников;</w:t>
            </w:r>
          </w:p>
          <w:p w:rsidR="008E4211" w:rsidRP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E4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созданы условия для освоения педагогическими и административными работниками информационных и коммуникационных технологий, использование их в организации и реализации образовательных процессов в соответствии с государственной образовательной политикой.</w:t>
            </w:r>
          </w:p>
          <w:p w:rsidR="008E4211" w:rsidRP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E4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создана гибкая система повышения квалификации педагогов школы, отвечающей запросам современного образования и общества;</w:t>
            </w:r>
          </w:p>
          <w:p w:rsid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E4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создана система наставничества в школе;</w:t>
            </w:r>
          </w:p>
          <w:p w:rsid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100% педагогов владеют приемами саморегуляции негативных эмоциональных состояний.</w:t>
            </w:r>
          </w:p>
          <w:p w:rsid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</w:t>
            </w:r>
            <w:r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нижены или отсутствуют стрессовые ситуации в педагогическом коллективе.</w:t>
            </w:r>
          </w:p>
          <w:p w:rsid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</w:t>
            </w:r>
            <w:r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нижены или отсутствуют стрессовые ситуации у обучающихся.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;</w:t>
            </w:r>
          </w:p>
          <w:p w:rsidR="008E4211" w:rsidRP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</w:t>
            </w:r>
            <w:r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формированы открытые и доверительные межличностны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е отношения между обучающимися;</w:t>
            </w:r>
          </w:p>
          <w:p w:rsidR="008E4211" w:rsidRPr="008E4211" w:rsidRDefault="008E4211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</w:t>
            </w:r>
            <w:r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тсутствуют ситуации конфликтов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и буллинга в школе;</w:t>
            </w:r>
          </w:p>
          <w:p w:rsidR="002F7130" w:rsidRPr="002F7130" w:rsidRDefault="002F7130" w:rsidP="002F7130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п</w:t>
            </w:r>
            <w:r w:rsidR="008E4211"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овысится уровень мотивации к обучению, школьного </w:t>
            </w:r>
            <w:r w:rsidR="008E4211" w:rsidRPr="008E4211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lastRenderedPageBreak/>
              <w:t>благополучия и целенаправленной познавательн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ой деятельности учащихся на 20%;</w:t>
            </w:r>
          </w:p>
          <w:p w:rsidR="002F7130" w:rsidRDefault="002F7130" w:rsidP="002F7130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п</w:t>
            </w:r>
            <w:r w:rsidR="008E4211" w:rsidRPr="002F7130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овысится уровень предметных и метапредметных результатов учебной деятельности по итогам промежуточной аттестации 20%.</w:t>
            </w:r>
          </w:p>
          <w:p w:rsidR="002F7130" w:rsidRPr="002F7130" w:rsidRDefault="002F7130" w:rsidP="002F7130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п</w:t>
            </w:r>
            <w:r w:rsidR="008E4211" w:rsidRPr="002F7130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овысится количество обучающихся с положительными результатами государстве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нной итоговой аттестации на 20%;</w:t>
            </w:r>
          </w:p>
          <w:p w:rsidR="002F7130" w:rsidRPr="002F7130" w:rsidRDefault="002F7130" w:rsidP="002F7130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</w:t>
            </w:r>
            <w:r w:rsidR="008E4211" w:rsidRPr="002F7130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 xml:space="preserve">формируется готовность и способность учащихся к саморазвитию и самообразованию на основе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мотивации к обучению и познанию;</w:t>
            </w:r>
          </w:p>
          <w:p w:rsidR="002F7130" w:rsidRPr="002F7130" w:rsidRDefault="002F7130" w:rsidP="008E4211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</w:t>
            </w:r>
            <w:r w:rsidR="008E4211" w:rsidRPr="002F7130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формируется готовность и способность осознанно выбирать и строить дальнейшую индивидуальную траекторию образования на базе ориентировки в мире профессий и профессиональных предпочтений с учетом усто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йчивых познавательных интересов;</w:t>
            </w:r>
          </w:p>
          <w:p w:rsidR="005804FD" w:rsidRPr="002F7130" w:rsidRDefault="002F7130" w:rsidP="002F7130">
            <w:pPr>
              <w:widowControl w:val="0"/>
              <w:numPr>
                <w:ilvl w:val="0"/>
                <w:numId w:val="30"/>
              </w:num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с</w:t>
            </w:r>
            <w:r w:rsidR="008E4211" w:rsidRPr="002F7130">
              <w:rPr>
                <w:rFonts w:ascii="Times New Roman" w:hAnsi="Times New Roman" w:cs="Times New Roman"/>
                <w:bCs/>
                <w:sz w:val="26"/>
                <w:szCs w:val="26"/>
                <w:lang w:bidi="ru-RU"/>
              </w:rPr>
              <w:t>озданы благоприятные условия для успешной социализации и развития каждого ребенка, сохранения физического, психического и социального здоровья.</w:t>
            </w:r>
          </w:p>
        </w:tc>
      </w:tr>
      <w:tr w:rsidR="005804FD" w:rsidTr="00E663B9">
        <w:tc>
          <w:tcPr>
            <w:tcW w:w="3652" w:type="dxa"/>
          </w:tcPr>
          <w:p w:rsidR="005804FD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Исполнители</w:t>
            </w:r>
          </w:p>
        </w:tc>
        <w:tc>
          <w:tcPr>
            <w:tcW w:w="6601" w:type="dxa"/>
          </w:tcPr>
          <w:p w:rsidR="005804FD" w:rsidRDefault="00695854" w:rsidP="005804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МБОУ «Сергеевская СОШ ПМО»</w:t>
            </w:r>
          </w:p>
          <w:p w:rsidR="00695854" w:rsidRPr="00695854" w:rsidRDefault="00695854" w:rsidP="006958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Педагоги </w:t>
            </w:r>
            <w:r w:rsidRPr="00695854">
              <w:rPr>
                <w:rFonts w:ascii="Times New Roman" w:hAnsi="Times New Roman" w:cs="Times New Roman"/>
                <w:sz w:val="26"/>
                <w:szCs w:val="26"/>
              </w:rPr>
              <w:t>МБОУ «Сергеевская СОШ ПМО»</w:t>
            </w:r>
          </w:p>
          <w:p w:rsidR="00695854" w:rsidRPr="005804FD" w:rsidRDefault="00695854" w:rsidP="005804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Родительская общественность</w:t>
            </w:r>
          </w:p>
        </w:tc>
      </w:tr>
      <w:tr w:rsidR="005804FD" w:rsidTr="00E663B9">
        <w:tc>
          <w:tcPr>
            <w:tcW w:w="3652" w:type="dxa"/>
          </w:tcPr>
          <w:p w:rsidR="005804FD" w:rsidRDefault="005804FD" w:rsidP="00E663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Порядок управления реализации Программы </w:t>
            </w:r>
          </w:p>
        </w:tc>
        <w:tc>
          <w:tcPr>
            <w:tcW w:w="6601" w:type="dxa"/>
          </w:tcPr>
          <w:p w:rsidR="00695854" w:rsidRDefault="00695854" w:rsidP="0069585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69585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Руководителем программы является 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«Сергеевская СОШ ПМО»</w:t>
            </w:r>
            <w:r w:rsidRPr="0069585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, который несет персональную ответственность за ее реализацию, конечные результаты, целевое и эффективное исполнение выделяемых на выполнение программы финансовых средств, а также определяет формы и методы управления реализацией программы. </w:t>
            </w:r>
          </w:p>
          <w:p w:rsidR="005804FD" w:rsidRPr="005804FD" w:rsidRDefault="00695854" w:rsidP="006958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85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 ходе выполнения программы допускается уточнение целевых показателей и расходов на ее реализацию, совершенствование механизмов реализации программы</w:t>
            </w:r>
          </w:p>
        </w:tc>
      </w:tr>
    </w:tbl>
    <w:p w:rsidR="00E663B9" w:rsidRPr="00E663B9" w:rsidRDefault="00E663B9" w:rsidP="00C24C2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4258" w:rsidRDefault="00074258" w:rsidP="00C24C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3B9" w:rsidRPr="002F7130" w:rsidRDefault="002F7130" w:rsidP="002F7130">
      <w:pPr>
        <w:spacing w:after="0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 w:rsidRPr="002F7130">
        <w:rPr>
          <w:rFonts w:ascii="Times New Roman" w:hAnsi="Times New Roman" w:cs="Times New Roman"/>
          <w:b/>
          <w:sz w:val="26"/>
          <w:szCs w:val="26"/>
        </w:rPr>
        <w:t>Основное содержание</w:t>
      </w:r>
    </w:p>
    <w:p w:rsidR="00E371E7" w:rsidRPr="00E371E7" w:rsidRDefault="00E371E7" w:rsidP="00E371E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Единой целью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Программы является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: обеспечить 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достижение качественного уровня образовательных результатов 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учащихся через реализацию мер по устранению факторов риска.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Указанная цель будет достигнута в процессе решения следующих </w:t>
      </w:r>
      <w:r w:rsidRPr="00E371E7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задач: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1. Совершенствование внутришкольной системы управления качеством образования.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2. Создание условий для повышения мотивации обучения, саморазвития, самостоятельности учащихся через активное и эффективное участие в школьных, муниципальных, региональных олимпиадах, конкурсах,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br/>
        <w:t>проектах.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lastRenderedPageBreak/>
        <w:t>3. Развитие интеллектуальных способностей учащихся через использование информационно-коммуникационных технологий в сочетании с наиболее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br/>
        <w:t>рациональными методиками обучения.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4. Повышение эффективности урока как стимула к успеху учителя и ученика.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5. Достижение качества образования обучающихся не ниже среднего по району.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6. Реализация комплекса мер по развитию социального и образовательного партнерства, в том числе сетевого взаимодействия с другими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br/>
        <w:t>образовательными организациями.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7. Повышение включенности общественности и родителей учащихся в образовательный и воспитательный процесс.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8. Развитие кадрового потенциала и создание условий для профессионального развития педагогических работников.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9. Совершенствование внутришкольной системы повышения квалификации.</w:t>
      </w:r>
    </w:p>
    <w:p w:rsidR="00E371E7" w:rsidRPr="00E371E7" w:rsidRDefault="00E371E7" w:rsidP="00E371E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</w:p>
    <w:p w:rsidR="00E371E7" w:rsidRDefault="00E371E7" w:rsidP="00E371E7">
      <w:pPr>
        <w:pStyle w:val="a5"/>
        <w:spacing w:after="0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371E7">
        <w:rPr>
          <w:rFonts w:ascii="Times New Roman" w:hAnsi="Times New Roman" w:cs="Times New Roman"/>
          <w:b/>
          <w:bCs/>
          <w:sz w:val="26"/>
          <w:szCs w:val="26"/>
        </w:rPr>
        <w:t>Целевые индикаторы и показатели Программы</w:t>
      </w:r>
    </w:p>
    <w:p w:rsidR="00E371E7" w:rsidRDefault="00E371E7" w:rsidP="00E371E7">
      <w:pPr>
        <w:pStyle w:val="a5"/>
        <w:spacing w:after="0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оля педагогов, прошедших профессиональную переподготовку;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педагогов, для которых разработан и реализуется индивидуальный план развития;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учителей, участвующих в семинарах, мероприятиях по обмену опытом; конкурсах профессионального мастерства;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педагогических работников, охв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аченных системой наставничества;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доля охвата обучающихся различными формами внеучебной образовательной деятельности;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наличие программ дополнительного образования;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обучающихся, участвующих в мероприятиях, олимпиадах, конкурсах различного уровня;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 обучающихся, удовлетворенных комфортной школьной средой;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педагогических работников, удовлетворенных  условиями и результатами труда;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доля</w:t>
      </w: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родителей, удовлетворенных качеством обучения и воспитания;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наличие программы по профориентационной работе;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активизация работы школьной службы медиации.</w:t>
      </w:r>
    </w:p>
    <w:p w:rsidR="00115BE6" w:rsidRDefault="00115BE6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</w:p>
    <w:p w:rsidR="00115BE6" w:rsidRDefault="00115BE6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</w:p>
    <w:p w:rsidR="00115BE6" w:rsidRDefault="00115BE6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</w:p>
    <w:p w:rsidR="00115BE6" w:rsidRDefault="00115BE6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</w:p>
    <w:p w:rsidR="00E371E7" w:rsidRDefault="00E371E7" w:rsidP="00115BE6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Мероприятия Среднесрочной программы и направления, обеспечивающие реализацию ее задач</w:t>
      </w:r>
    </w:p>
    <w:p w:rsidR="00E371E7" w:rsidRDefault="00E371E7" w:rsidP="00E371E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E371E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Решение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задач Программы обеспечивается путем реализации системы соответствующих мероприятий и комплексных проектов/подпрограмм антирисковых программ по соответствующим направления риска, активированной школой.</w:t>
      </w:r>
    </w:p>
    <w:p w:rsidR="00115BE6" w:rsidRPr="00115BE6" w:rsidRDefault="00115BE6" w:rsidP="00115BE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115BE6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1.</w:t>
      </w:r>
      <w:r w:rsidRPr="00115BE6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ab/>
        <w:t>Программа антирисковых мер «Несформированность внутришкольной системы повышения квалификации».</w:t>
      </w:r>
    </w:p>
    <w:p w:rsidR="00115BE6" w:rsidRDefault="00115BE6" w:rsidP="00115BE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 w:rsidRPr="00115BE6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2.</w:t>
      </w:r>
      <w:r w:rsidRPr="00115BE6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ab/>
        <w:t>Программа антирисковых мер «Пониженный уровень качества школьной и воспитательной среды»</w:t>
      </w:r>
    </w:p>
    <w:p w:rsidR="00E371E7" w:rsidRPr="00115BE6" w:rsidRDefault="00115BE6" w:rsidP="00115BE6">
      <w:pPr>
        <w:pStyle w:val="a5"/>
        <w:widowControl w:val="0"/>
        <w:autoSpaceDE w:val="0"/>
        <w:autoSpaceDN w:val="0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</w:pPr>
      <w:r w:rsidRPr="00115BE6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Механизмы реализации Программы</w:t>
      </w:r>
    </w:p>
    <w:p w:rsidR="00E371E7" w:rsidRPr="00115BE6" w:rsidRDefault="00E371E7" w:rsidP="00115BE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15BE6" w:rsidRPr="00115BE6" w:rsidRDefault="00115BE6" w:rsidP="00115BE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115BE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Руководителем программы является </w:t>
      </w:r>
      <w:r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директор </w:t>
      </w:r>
      <w:r w:rsidRPr="00115BE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МБОУ «Сергеевская СОШ ПМО», который несет персональную ответственность за ее реализацию, конечные результаты, целевое и эффективное исполнение выделяемых на выполнение программы финансовых средств, а также определяет формы и методы управления реализацией программы. </w:t>
      </w:r>
    </w:p>
    <w:p w:rsidR="00E371E7" w:rsidRPr="00115BE6" w:rsidRDefault="00115BE6" w:rsidP="00115BE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5BE6">
        <w:rPr>
          <w:rFonts w:ascii="Times New Roman" w:hAnsi="Times New Roman" w:cs="Times New Roman"/>
          <w:bCs/>
          <w:sz w:val="26"/>
          <w:szCs w:val="26"/>
          <w:lang w:bidi="ru-RU"/>
        </w:rPr>
        <w:t>В ходе выполнения программы допускается уточнение целевых показателей и расходов на ее реализацию, совершенствование механизмов реализации программы</w:t>
      </w:r>
    </w:p>
    <w:p w:rsidR="00E371E7" w:rsidRDefault="00E371E7" w:rsidP="00E371E7">
      <w:pPr>
        <w:pStyle w:val="a5"/>
        <w:spacing w:after="0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115BE6" w:rsidSect="00115BE6">
          <w:pgSz w:w="11920" w:h="16850"/>
          <w:pgMar w:top="340" w:right="863" w:bottom="709" w:left="1020" w:header="0" w:footer="1014" w:gutter="0"/>
          <w:cols w:space="720"/>
        </w:sectPr>
      </w:pPr>
    </w:p>
    <w:p w:rsidR="00115BE6" w:rsidRPr="00115BE6" w:rsidRDefault="00115BE6" w:rsidP="00115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5B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МЕРОПРИЯТИЯ СРЕДНЕСРОЧНОЙ ПРОГРАММЫ И НАПРАВЛЕНИЯ, ОБЕСПЕЧИВАЮЩИЕ РЕАЛИЗАЦИЮ ЕЕ ЗАДАЧ</w:t>
      </w:r>
    </w:p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2578"/>
        <w:gridCol w:w="2734"/>
        <w:gridCol w:w="2742"/>
        <w:gridCol w:w="1476"/>
        <w:gridCol w:w="2742"/>
        <w:gridCol w:w="1897"/>
        <w:gridCol w:w="1848"/>
      </w:tblGrid>
      <w:tr w:rsidR="003D522C" w:rsidTr="00C77D99">
        <w:tc>
          <w:tcPr>
            <w:tcW w:w="2578" w:type="dxa"/>
          </w:tcPr>
          <w:p w:rsidR="00115BE6" w:rsidRPr="00115BE6" w:rsidRDefault="00115BE6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5BE6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риском</w:t>
            </w:r>
          </w:p>
        </w:tc>
        <w:tc>
          <w:tcPr>
            <w:tcW w:w="2734" w:type="dxa"/>
          </w:tcPr>
          <w:p w:rsidR="00115BE6" w:rsidRPr="00115BE6" w:rsidRDefault="00115BE6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</w:t>
            </w:r>
          </w:p>
        </w:tc>
        <w:tc>
          <w:tcPr>
            <w:tcW w:w="2742" w:type="dxa"/>
          </w:tcPr>
          <w:p w:rsidR="00115BE6" w:rsidRPr="00115BE6" w:rsidRDefault="00115BE6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476" w:type="dxa"/>
          </w:tcPr>
          <w:p w:rsidR="00115BE6" w:rsidRPr="00115BE6" w:rsidRDefault="00115BE6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2742" w:type="dxa"/>
          </w:tcPr>
          <w:p w:rsidR="00115BE6" w:rsidRPr="00115BE6" w:rsidRDefault="00115BE6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Показатели  реализации</w:t>
            </w:r>
          </w:p>
        </w:tc>
        <w:tc>
          <w:tcPr>
            <w:tcW w:w="1897" w:type="dxa"/>
          </w:tcPr>
          <w:p w:rsidR="00115BE6" w:rsidRPr="00115BE6" w:rsidRDefault="00115BE6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  <w:tc>
          <w:tcPr>
            <w:tcW w:w="1848" w:type="dxa"/>
          </w:tcPr>
          <w:p w:rsidR="00115BE6" w:rsidRPr="00115BE6" w:rsidRDefault="00115BE6" w:rsidP="00115B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Участники</w:t>
            </w:r>
          </w:p>
        </w:tc>
      </w:tr>
      <w:tr w:rsidR="00C77D99" w:rsidTr="00C77D99">
        <w:tc>
          <w:tcPr>
            <w:tcW w:w="2578" w:type="dxa"/>
            <w:vMerge w:val="restart"/>
          </w:tcPr>
          <w:p w:rsidR="00C77D99" w:rsidRDefault="00C77D99" w:rsidP="00115B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5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Несформированность внутришкольной системы повышения квалификации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5BE6">
              <w:rPr>
                <w:rFonts w:ascii="Times New Roman" w:hAnsi="Times New Roman" w:cs="Times New Roman"/>
                <w:bCs/>
                <w:sz w:val="24"/>
                <w:szCs w:val="24"/>
              </w:rPr>
              <w:t>Цель: Обеспечить переход от периодического повышения квалификации педагогических кадров к их непрерывному образованию через создание модели внутришкольной системы повышения квалификации</w:t>
            </w:r>
          </w:p>
        </w:tc>
        <w:tc>
          <w:tcPr>
            <w:tcW w:w="2734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>ыявление профессиональных дефицитов каждого педагога</w:t>
            </w:r>
          </w:p>
        </w:tc>
        <w:tc>
          <w:tcPr>
            <w:tcW w:w="2742" w:type="dxa"/>
          </w:tcPr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Проведение педагогическими работниками самооценки профессионального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(листы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самооценки).</w:t>
            </w:r>
          </w:p>
          <w:p w:rsidR="00C77D99" w:rsidRPr="00B34FA0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Анализ результатов диагностики дефицитов методической компетентности педагогических</w:t>
            </w:r>
          </w:p>
          <w:p w:rsidR="00C77D99" w:rsidRPr="00EA7013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работников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C77D99" w:rsidRPr="00115BE6" w:rsidRDefault="00C77D99" w:rsidP="003D5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</w:p>
        </w:tc>
        <w:tc>
          <w:tcPr>
            <w:tcW w:w="2742" w:type="dxa"/>
          </w:tcPr>
          <w:p w:rsidR="00C77D99" w:rsidRPr="003D522C" w:rsidRDefault="00C77D99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2C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явлены профессиональные дефициты каждого педагога</w:t>
            </w:r>
          </w:p>
        </w:tc>
        <w:tc>
          <w:tcPr>
            <w:tcW w:w="1897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77D99" w:rsidRPr="003D522C" w:rsidRDefault="00C77D99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C77D99" w:rsidRPr="003D522C" w:rsidRDefault="00C77D99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C77D99" w:rsidTr="00C77D99">
        <w:tc>
          <w:tcPr>
            <w:tcW w:w="2578" w:type="dxa"/>
            <w:vMerge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</w:t>
            </w:r>
            <w:r w:rsidRPr="00EA701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ыстраивание  системы организации индивидуальных обра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зовательных маршрутов педагогов.</w:t>
            </w:r>
          </w:p>
        </w:tc>
        <w:tc>
          <w:tcPr>
            <w:tcW w:w="2742" w:type="dxa"/>
          </w:tcPr>
          <w:p w:rsidR="00C77D99" w:rsidRPr="00EA7013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Составление педагогами персонифицированных планов повышения профессионального уровня педагоги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ческого работника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C77D99" w:rsidRPr="00115BE6" w:rsidRDefault="00C77D99" w:rsidP="003D5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Май-сентябрь 2022</w:t>
            </w:r>
          </w:p>
        </w:tc>
        <w:tc>
          <w:tcPr>
            <w:tcW w:w="2742" w:type="dxa"/>
          </w:tcPr>
          <w:p w:rsidR="00C77D99" w:rsidRPr="00EA7013" w:rsidRDefault="00C77D99" w:rsidP="003D522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Персонифицированные планы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повышения профессионального уровня педагоги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ческого работника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7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C77D99" w:rsidTr="00C77D99">
        <w:tc>
          <w:tcPr>
            <w:tcW w:w="2578" w:type="dxa"/>
            <w:vMerge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A7013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Pr="00EA701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рганизация повышения квалификации в соответствии с индивидуальными потребностями </w:t>
            </w:r>
            <w:r w:rsidRPr="00EA701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 xml:space="preserve">педагогических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 руководящих работников школы.</w:t>
            </w:r>
          </w:p>
        </w:tc>
        <w:tc>
          <w:tcPr>
            <w:tcW w:w="2742" w:type="dxa"/>
          </w:tcPr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Планирование повышения квалификации в соответствии с   персонифицированными планами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повышения 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профессионального уровня педагоги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ческого работника.</w:t>
            </w:r>
          </w:p>
          <w:p w:rsidR="00C77D99" w:rsidRPr="00EA7013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C77D99" w:rsidRPr="00115BE6" w:rsidRDefault="00C77D99" w:rsidP="003D5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Сентябрь-декабрь 2022</w:t>
            </w:r>
          </w:p>
        </w:tc>
        <w:tc>
          <w:tcPr>
            <w:tcW w:w="2742" w:type="dxa"/>
          </w:tcPr>
          <w:p w:rsidR="00C77D99" w:rsidRDefault="00C77D99" w:rsidP="003D522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План повышения квалификации в соответствии с   персонифицированными планами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повышения профессионального </w:t>
            </w:r>
            <w:r w:rsidRPr="00EA701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уровня педагоги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ческого работника.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7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C77D99" w:rsidTr="00C77D99">
        <w:tc>
          <w:tcPr>
            <w:tcW w:w="2578" w:type="dxa"/>
            <w:vMerge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C77D99" w:rsidRPr="00EA7013" w:rsidRDefault="00C77D99" w:rsidP="004311E4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EA70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</w:t>
            </w:r>
            <w:r w:rsidRPr="00EA701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опровождение педагогов по итогам прохождения обучения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.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2" w:type="dxa"/>
          </w:tcPr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п</w:t>
            </w: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роведение педагогами (прошедшими курсовую подготовку) серии семинаров, обучающих тренингов, мастер-классов.</w:t>
            </w:r>
          </w:p>
          <w:p w:rsidR="00C77D99" w:rsidRPr="00B34FA0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34F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Работа в творческ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их группах или в предметных ШМО.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C77D99" w:rsidRPr="00115BE6" w:rsidRDefault="00C77D99" w:rsidP="003D5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2742" w:type="dxa"/>
          </w:tcPr>
          <w:p w:rsidR="00C77D99" w:rsidRPr="003D522C" w:rsidRDefault="00C77D99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22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педагогов, участвующих в проведении семинаров, тренингов, мастер-классов</w:t>
            </w:r>
          </w:p>
        </w:tc>
        <w:tc>
          <w:tcPr>
            <w:tcW w:w="1897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C77D99" w:rsidTr="00C77D99">
        <w:tc>
          <w:tcPr>
            <w:tcW w:w="2578" w:type="dxa"/>
            <w:vMerge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4FA0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Pr="00B34FA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рганизация  мероприятий по обмену опытом, в том числе взаимопосещения уроков с последующим самоанализом и анализом</w:t>
            </w:r>
          </w:p>
        </w:tc>
        <w:tc>
          <w:tcPr>
            <w:tcW w:w="2742" w:type="dxa"/>
          </w:tcPr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взаимопосещения уроков с последующим самоанализом и анализом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 актуальных для школы карт посещения уроков «Анализ современного урока»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C77D99" w:rsidRPr="00115BE6" w:rsidRDefault="00C77D99" w:rsidP="003D52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C77D99" w:rsidRDefault="00C77D99" w:rsidP="003D522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3A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отдельному плану.</w:t>
            </w:r>
          </w:p>
          <w:p w:rsidR="00C77D99" w:rsidRDefault="00C77D99" w:rsidP="003D522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D99" w:rsidRDefault="00C77D99" w:rsidP="003D522C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D99" w:rsidRPr="00115BE6" w:rsidRDefault="00C77D99" w:rsidP="003D5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2022</w:t>
            </w:r>
          </w:p>
        </w:tc>
        <w:tc>
          <w:tcPr>
            <w:tcW w:w="2742" w:type="dxa"/>
          </w:tcPr>
          <w:p w:rsidR="00C77D99" w:rsidRDefault="00C77D99" w:rsidP="003D522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Организовано взаимопосещение </w:t>
            </w: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уроков с последующим самоанализом и анализом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C77D99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7D99" w:rsidRDefault="00C77D99" w:rsidP="003D522C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Разработана</w:t>
            </w: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к</w:t>
            </w: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арт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посещения уроков «Анализ современного урока»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7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C77D99" w:rsidTr="00C77D99">
        <w:tc>
          <w:tcPr>
            <w:tcW w:w="2578" w:type="dxa"/>
            <w:vMerge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C77D99" w:rsidRDefault="00C77D99" w:rsidP="00115BE6">
            <w:pP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</w:t>
            </w:r>
            <w:r w:rsidRPr="008F058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ктуализация школьной модели методической службы и организация ее деятельности по повышению </w:t>
            </w:r>
            <w:r w:rsidRPr="008F058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предметной и методической компетентности педагогических работников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2" w:type="dxa"/>
          </w:tcPr>
          <w:p w:rsidR="00C77D99" w:rsidRDefault="00C77D99" w:rsidP="004311E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F058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Заседание методического совета школы по теме «Актуализация школьной модели методической службы»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C77D99" w:rsidRPr="00115BE6" w:rsidRDefault="00C77D99" w:rsidP="003D5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 2022</w:t>
            </w:r>
          </w:p>
        </w:tc>
        <w:tc>
          <w:tcPr>
            <w:tcW w:w="2742" w:type="dxa"/>
          </w:tcPr>
          <w:p w:rsidR="00C77D99" w:rsidRPr="00C77D99" w:rsidRDefault="00C77D99" w:rsidP="00C77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77D9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Школьная модель методической службы</w:t>
            </w:r>
          </w:p>
        </w:tc>
        <w:tc>
          <w:tcPr>
            <w:tcW w:w="1897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Педагогические работники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7D99" w:rsidTr="00C77D99">
        <w:tc>
          <w:tcPr>
            <w:tcW w:w="2578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</w:t>
            </w:r>
            <w:r w:rsidRPr="008F058D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недрение системы наставничества.</w:t>
            </w:r>
          </w:p>
        </w:tc>
        <w:tc>
          <w:tcPr>
            <w:tcW w:w="2742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работы системы наставничества «учитель» - «учитель»</w:t>
            </w:r>
          </w:p>
        </w:tc>
        <w:tc>
          <w:tcPr>
            <w:tcW w:w="1476" w:type="dxa"/>
          </w:tcPr>
          <w:p w:rsidR="00C77D99" w:rsidRPr="00115BE6" w:rsidRDefault="00C77D99" w:rsidP="003D52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2742" w:type="dxa"/>
          </w:tcPr>
          <w:p w:rsidR="00C77D99" w:rsidRPr="00C77D99" w:rsidRDefault="00C77D99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D99">
              <w:rPr>
                <w:rFonts w:ascii="Times New Roman" w:hAnsi="Times New Roman" w:cs="Times New Roman"/>
                <w:sz w:val="24"/>
                <w:szCs w:val="24"/>
              </w:rPr>
              <w:t>Доля педагогов, охваченных системой наставничества</w:t>
            </w:r>
          </w:p>
        </w:tc>
        <w:tc>
          <w:tcPr>
            <w:tcW w:w="1897" w:type="dxa"/>
          </w:tcPr>
          <w:p w:rsidR="00C77D99" w:rsidRDefault="00C77D99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C77D99" w:rsidRPr="00115BE6" w:rsidRDefault="00C77D99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6525BA" w:rsidTr="00C77D99">
        <w:tc>
          <w:tcPr>
            <w:tcW w:w="2578" w:type="dxa"/>
            <w:vMerge w:val="restart"/>
          </w:tcPr>
          <w:p w:rsidR="006525BA" w:rsidRPr="00C77D99" w:rsidRDefault="006525BA" w:rsidP="00C77D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Пониженный уровень качества школьной образовательной и воспитательной среды</w:t>
            </w:r>
          </w:p>
          <w:p w:rsidR="006525BA" w:rsidRDefault="006525BA" w:rsidP="00C77D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5BA" w:rsidRDefault="006525BA" w:rsidP="00C77D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D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C77D99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условий для целостной систематической работы с учащимися, имеющими низкую учебную мотивацию, повышение уровня качества школьной и воспитательной среды.</w:t>
            </w:r>
          </w:p>
          <w:p w:rsidR="006525BA" w:rsidRPr="00C77D99" w:rsidRDefault="006525BA" w:rsidP="00C77D9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34" w:type="dxa"/>
          </w:tcPr>
          <w:p w:rsidR="006525BA" w:rsidRDefault="006525BA" w:rsidP="004311E4">
            <w:p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927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Провести мониторинг комфортности школьной </w:t>
            </w:r>
          </w:p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и воспитательной среды.</w:t>
            </w:r>
          </w:p>
        </w:tc>
        <w:tc>
          <w:tcPr>
            <w:tcW w:w="2742" w:type="dxa"/>
          </w:tcPr>
          <w:p w:rsidR="006525BA" w:rsidRDefault="006525BA" w:rsidP="004311E4">
            <w:pPr>
              <w:tabs>
                <w:tab w:val="left" w:pos="28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ониторинг комфортности школьной </w:t>
            </w:r>
          </w:p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и воспитательной среды.</w:t>
            </w:r>
          </w:p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мониторинга</w:t>
            </w:r>
          </w:p>
        </w:tc>
        <w:tc>
          <w:tcPr>
            <w:tcW w:w="1476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D9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2742" w:type="dxa"/>
          </w:tcPr>
          <w:p w:rsidR="006525BA" w:rsidRPr="006525BA" w:rsidRDefault="006525BA" w:rsidP="006525B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2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Мониторинг комфортности школьной </w:t>
            </w:r>
          </w:p>
          <w:p w:rsidR="006525BA" w:rsidRPr="00C77D99" w:rsidRDefault="006525BA" w:rsidP="00652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BA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и воспитательной среды</w:t>
            </w:r>
          </w:p>
        </w:tc>
        <w:tc>
          <w:tcPr>
            <w:tcW w:w="1897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6525BA" w:rsidTr="00C77D99">
        <w:tc>
          <w:tcPr>
            <w:tcW w:w="2578" w:type="dxa"/>
            <w:vMerge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. Провести диагностику уровня учебной мотивации у обучающихся 5-11 классов, выявить ведущие учебные мотивы.</w:t>
            </w:r>
          </w:p>
        </w:tc>
        <w:tc>
          <w:tcPr>
            <w:tcW w:w="2742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Диагностика </w:t>
            </w:r>
            <w:r w:rsidRPr="0092763A">
              <w:rPr>
                <w:rFonts w:ascii="Times New Roman" w:hAnsi="Times New Roman" w:cs="Times New Roman"/>
                <w:bCs/>
                <w:sz w:val="24"/>
                <w:szCs w:val="24"/>
              </w:rPr>
              <w:t>уровня учебной мотивации у обучающихся 5-11 классов, выявить ведущие учебные мотивы.</w:t>
            </w:r>
          </w:p>
        </w:tc>
        <w:tc>
          <w:tcPr>
            <w:tcW w:w="1476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D99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–май </w:t>
            </w:r>
            <w:r w:rsidRPr="00C77D9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742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BA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уровня учебной мотивации у обучающихся 5-11 классов, выявить ведущие учебные мотивы.</w:t>
            </w:r>
          </w:p>
        </w:tc>
        <w:tc>
          <w:tcPr>
            <w:tcW w:w="1897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6525BA" w:rsidTr="00C77D99">
        <w:tc>
          <w:tcPr>
            <w:tcW w:w="2578" w:type="dxa"/>
            <w:vMerge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3.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Обеспечить применение современных образовательных технологий, повышающих учебную мотивацию обучающихся на уроках и во внеурочной деятельности.</w:t>
            </w:r>
          </w:p>
        </w:tc>
        <w:tc>
          <w:tcPr>
            <w:tcW w:w="2742" w:type="dxa"/>
          </w:tcPr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курсовой переподготовки педагогов.</w:t>
            </w:r>
          </w:p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Мастер-классы.</w:t>
            </w:r>
          </w:p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опытом.</w:t>
            </w:r>
          </w:p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Посещение уроков и внеклассных мероприятий.</w:t>
            </w:r>
          </w:p>
        </w:tc>
        <w:tc>
          <w:tcPr>
            <w:tcW w:w="1476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742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педагогов, охваченных повышение квалификации.</w:t>
            </w:r>
          </w:p>
        </w:tc>
        <w:tc>
          <w:tcPr>
            <w:tcW w:w="1897" w:type="dxa"/>
          </w:tcPr>
          <w:p w:rsidR="006525BA" w:rsidRDefault="006525BA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6525BA" w:rsidTr="00C77D99">
        <w:tc>
          <w:tcPr>
            <w:tcW w:w="2578" w:type="dxa"/>
            <w:vMerge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>4.</w:t>
            </w:r>
            <w:r>
              <w:t xml:space="preserve"> </w:t>
            </w:r>
            <w:r w:rsidRPr="007973D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t xml:space="preserve">Понизить уровень тревожности </w:t>
            </w:r>
            <w:r w:rsidRPr="007973D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lastRenderedPageBreak/>
              <w:t>обучающихся.</w:t>
            </w:r>
          </w:p>
        </w:tc>
        <w:tc>
          <w:tcPr>
            <w:tcW w:w="2742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Психологические тренинги по </w:t>
            </w: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диагностике тревожности и снижению уровня тревожности учащихся. Мероприятия по профилактике конфликтных ситуаций и буллинга между учащимис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я.</w:t>
            </w:r>
          </w:p>
        </w:tc>
        <w:tc>
          <w:tcPr>
            <w:tcW w:w="1476" w:type="dxa"/>
          </w:tcPr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Апрель-май</w:t>
            </w:r>
          </w:p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742" w:type="dxa"/>
          </w:tcPr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уровня тревожности учащихся.</w:t>
            </w:r>
          </w:p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конфликтных ситуации и буллинга между учащимися</w:t>
            </w:r>
          </w:p>
        </w:tc>
        <w:tc>
          <w:tcPr>
            <w:tcW w:w="1897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Заместитель директора по </w:t>
            </w: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ВР</w:t>
            </w:r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Обучающиеся</w:t>
            </w:r>
          </w:p>
        </w:tc>
      </w:tr>
      <w:tr w:rsidR="006525BA" w:rsidTr="00C77D99">
        <w:tc>
          <w:tcPr>
            <w:tcW w:w="2578" w:type="dxa"/>
            <w:vMerge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  <w:lang w:bidi="ru-RU"/>
              </w:rPr>
              <w:t>5.</w:t>
            </w:r>
            <w:r w:rsidRPr="007973D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t>Провести комплекс мероприятий, способствующих развитию у педагогов мотивации к профессиональному самосовершенствованию личности через повышение самооценки, чувства сплоченности, снятие тревожности, эмоциональной напряженности</w:t>
            </w:r>
          </w:p>
        </w:tc>
        <w:tc>
          <w:tcPr>
            <w:tcW w:w="2742" w:type="dxa"/>
          </w:tcPr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Активизация работы школьной службы 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тренингов по решению пробле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мных педагогических ситуаций. </w:t>
            </w:r>
          </w:p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мероприятий, направленных на сплочени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педагогического коллектива. 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профессионального выгорания педагогов. 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Семинар-практикум с педагогами «Саморегуляция эмоционального состояния как профилакти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 эмоционального выгорания». 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педагогов </w:t>
            </w:r>
            <w:r w:rsidRPr="007973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школы в спортивн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ых и туристических мероприятиях.</w:t>
            </w:r>
          </w:p>
        </w:tc>
        <w:tc>
          <w:tcPr>
            <w:tcW w:w="1476" w:type="dxa"/>
          </w:tcPr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2742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lastRenderedPageBreak/>
              <w:t xml:space="preserve"> С</w:t>
            </w:r>
            <w:r w:rsidRPr="007973D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t>нятие тревожности, эмоциональной напряженности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bidi="ru-RU"/>
              </w:rPr>
              <w:t xml:space="preserve"> у педагогических работников</w:t>
            </w:r>
          </w:p>
        </w:tc>
        <w:tc>
          <w:tcPr>
            <w:tcW w:w="1897" w:type="dxa"/>
          </w:tcPr>
          <w:p w:rsidR="006525BA" w:rsidRDefault="006525BA" w:rsidP="004311E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директора по ВР</w:t>
            </w:r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</w:tr>
      <w:tr w:rsidR="006525BA" w:rsidTr="00C77D99">
        <w:tc>
          <w:tcPr>
            <w:tcW w:w="2578" w:type="dxa"/>
            <w:vMerge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6.</w:t>
            </w: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ab/>
            </w:r>
            <w:r w:rsidRPr="00760D6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Организация профориентационной работы и сетевого взаимодействия как меру повышения самореализации.</w:t>
            </w:r>
          </w:p>
        </w:tc>
        <w:tc>
          <w:tcPr>
            <w:tcW w:w="2742" w:type="dxa"/>
          </w:tcPr>
          <w:p w:rsidR="006525BA" w:rsidRDefault="006525BA" w:rsidP="0043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5F0">
              <w:rPr>
                <w:rFonts w:ascii="Times New Roman" w:hAnsi="Times New Roman" w:cs="Times New Roman"/>
                <w:sz w:val="24"/>
                <w:szCs w:val="24"/>
              </w:rPr>
              <w:t>Оформление и наполнение стенда по профориентационной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  <w:p w:rsidR="006525BA" w:rsidRDefault="006525BA" w:rsidP="004311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проекта «Билет в будущее»: </w:t>
            </w:r>
          </w:p>
          <w:p w:rsidR="006525BA" w:rsidRDefault="006525BA" w:rsidP="004311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>-разработка программы внеурочной деятельности «Билет в будущее»</w:t>
            </w:r>
          </w:p>
          <w:p w:rsidR="006525BA" w:rsidRDefault="006525BA" w:rsidP="004311E4"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-увеличение числа учащихся, вовлечённых в проек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т.</w:t>
            </w:r>
            <w:r w:rsidRPr="004E45F0">
              <w:t xml:space="preserve"> </w:t>
            </w:r>
          </w:p>
          <w:p w:rsidR="006525BA" w:rsidRDefault="006525BA" w:rsidP="004311E4"/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45F0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Встречи с представителями различных профессий</w:t>
            </w:r>
          </w:p>
        </w:tc>
        <w:tc>
          <w:tcPr>
            <w:tcW w:w="1476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B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742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BA">
              <w:rPr>
                <w:rFonts w:ascii="Times New Roman" w:hAnsi="Times New Roman" w:cs="Times New Roman"/>
                <w:sz w:val="24"/>
                <w:szCs w:val="24"/>
              </w:rPr>
              <w:t>Организация профориентационной работы и сетевого взаимодействия как меру повышения самореализации.</w:t>
            </w:r>
          </w:p>
        </w:tc>
        <w:tc>
          <w:tcPr>
            <w:tcW w:w="1897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6525BA" w:rsidTr="00C77D99">
        <w:tc>
          <w:tcPr>
            <w:tcW w:w="2578" w:type="dxa"/>
            <w:vMerge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7.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ab/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Создание психологического комфорта и безопасности детей в образовательной и воспитательной среде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.</w:t>
            </w:r>
          </w:p>
        </w:tc>
        <w:tc>
          <w:tcPr>
            <w:tcW w:w="2742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5A1E">
              <w:rPr>
                <w:rFonts w:ascii="Times New Roman" w:hAnsi="Times New Roman" w:cs="Times New Roman"/>
                <w:bCs/>
                <w:sz w:val="24"/>
                <w:szCs w:val="24"/>
              </w:rPr>
              <w:t>Выявить интересы учащихся с пониженным уровнем благополучия и привлечь их к занятиям по интересам</w:t>
            </w:r>
          </w:p>
        </w:tc>
        <w:tc>
          <w:tcPr>
            <w:tcW w:w="1476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сентябрь 2022</w:t>
            </w:r>
          </w:p>
        </w:tc>
        <w:tc>
          <w:tcPr>
            <w:tcW w:w="2742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Выявлены</w:t>
            </w:r>
            <w:r w:rsidRPr="00652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интересы учащихся с пониженным уровнем благополучия и привлечь их к занятиям по интересам</w:t>
            </w:r>
          </w:p>
        </w:tc>
        <w:tc>
          <w:tcPr>
            <w:tcW w:w="1897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  <w:tr w:rsidR="006525BA" w:rsidTr="00C77D99">
        <w:tc>
          <w:tcPr>
            <w:tcW w:w="2578" w:type="dxa"/>
            <w:vMerge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4" w:type="dxa"/>
          </w:tcPr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661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8.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ab/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Активизация работы школьной службы примирения</w:t>
            </w:r>
            <w:r w:rsidRPr="00C14776">
              <w:rPr>
                <w:rFonts w:ascii="Times New Roman" w:eastAsia="Times New Roman" w:hAnsi="Times New Roman" w:cs="Times New Roman"/>
                <w:bCs/>
                <w:spacing w:val="-2"/>
                <w:sz w:val="26"/>
                <w:szCs w:val="26"/>
              </w:rPr>
              <w:t>.</w:t>
            </w:r>
          </w:p>
        </w:tc>
        <w:tc>
          <w:tcPr>
            <w:tcW w:w="2742" w:type="dxa"/>
          </w:tcPr>
          <w:p w:rsidR="006525BA" w:rsidRPr="007973D6" w:rsidRDefault="006525BA" w:rsidP="004311E4">
            <w:pPr>
              <w:spacing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и организация работы школьной службы примирения, службы медиации.</w:t>
            </w:r>
          </w:p>
          <w:p w:rsidR="006525BA" w:rsidRPr="007973D6" w:rsidRDefault="006525BA" w:rsidP="004311E4">
            <w:pPr>
              <w:spacing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доли мероприятий, проведённых школьной службой медиации, </w:t>
            </w: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направленных на снижение уровня тревожности, эмоциональной напряжённости, конфликтных ситуаций.</w:t>
            </w:r>
          </w:p>
          <w:p w:rsidR="006525BA" w:rsidRPr="007973D6" w:rsidRDefault="006525BA" w:rsidP="004311E4">
            <w:pPr>
              <w:spacing w:after="5"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тематической консультации для участников</w:t>
            </w:r>
          </w:p>
          <w:p w:rsidR="006525BA" w:rsidRPr="007973D6" w:rsidRDefault="006525BA" w:rsidP="004311E4">
            <w:pPr>
              <w:spacing w:after="5" w:line="259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образовательного процесса «Конструктивные выходы из</w:t>
            </w:r>
          </w:p>
          <w:p w:rsidR="006525BA" w:rsidRPr="007973D6" w:rsidRDefault="006525BA" w:rsidP="004311E4">
            <w:pPr>
              <w:spacing w:after="1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конфликтных ситуаций»</w:t>
            </w:r>
          </w:p>
          <w:p w:rsidR="006525BA" w:rsidRPr="00115BE6" w:rsidRDefault="006525BA" w:rsidP="00115B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  2022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Сентябрь-декабрь 2022</w:t>
            </w:r>
          </w:p>
        </w:tc>
        <w:tc>
          <w:tcPr>
            <w:tcW w:w="2742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B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Активизация работы школьной службы примирения.</w:t>
            </w:r>
          </w:p>
        </w:tc>
        <w:tc>
          <w:tcPr>
            <w:tcW w:w="1897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bookmarkStart w:id="0" w:name="_GoBack"/>
            <w:bookmarkEnd w:id="0"/>
          </w:p>
        </w:tc>
        <w:tc>
          <w:tcPr>
            <w:tcW w:w="1848" w:type="dxa"/>
          </w:tcPr>
          <w:p w:rsidR="006525BA" w:rsidRPr="00C77D99" w:rsidRDefault="006525BA" w:rsidP="00115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776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</w:t>
            </w:r>
          </w:p>
        </w:tc>
      </w:tr>
    </w:tbl>
    <w:p w:rsidR="00115BE6" w:rsidRDefault="00115BE6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115BE6" w:rsidSect="00115BE6">
          <w:pgSz w:w="16850" w:h="11920" w:orient="landscape"/>
          <w:pgMar w:top="1021" w:right="340" w:bottom="862" w:left="709" w:header="0" w:footer="1014" w:gutter="0"/>
          <w:cols w:space="720"/>
        </w:sectPr>
      </w:pPr>
    </w:p>
    <w:p w:rsidR="00E663B9" w:rsidRDefault="00E663B9" w:rsidP="00115BE6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sectPr w:rsidR="00E663B9" w:rsidSect="00115BE6">
      <w:pgSz w:w="16850" w:h="11920" w:orient="landscape"/>
      <w:pgMar w:top="1021" w:right="340" w:bottom="862" w:left="709" w:header="0" w:footer="101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8CA"/>
    <w:multiLevelType w:val="hybridMultilevel"/>
    <w:tmpl w:val="78362FA0"/>
    <w:lvl w:ilvl="0" w:tplc="7794C6B6">
      <w:start w:val="1"/>
      <w:numFmt w:val="decimal"/>
      <w:lvlText w:val="%1."/>
      <w:lvlJc w:val="left"/>
      <w:pPr>
        <w:ind w:left="233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3685AC">
      <w:start w:val="1"/>
      <w:numFmt w:val="decimal"/>
      <w:lvlText w:val="%2."/>
      <w:lvlJc w:val="left"/>
      <w:pPr>
        <w:ind w:left="948" w:hanging="360"/>
      </w:pPr>
      <w:rPr>
        <w:rFonts w:hint="default"/>
        <w:w w:val="100"/>
        <w:lang w:val="ru-RU" w:eastAsia="en-US" w:bidi="ar-SA"/>
      </w:rPr>
    </w:lvl>
    <w:lvl w:ilvl="2" w:tplc="7780D656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4406F45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825EBD92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5" w:tplc="FC200014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6" w:tplc="59AEF6BE">
      <w:numFmt w:val="bullet"/>
      <w:lvlText w:val="•"/>
      <w:lvlJc w:val="left"/>
      <w:pPr>
        <w:ind w:left="8728" w:hanging="360"/>
      </w:pPr>
      <w:rPr>
        <w:rFonts w:hint="default"/>
        <w:lang w:val="ru-RU" w:eastAsia="en-US" w:bidi="ar-SA"/>
      </w:rPr>
    </w:lvl>
    <w:lvl w:ilvl="7" w:tplc="7C28672C">
      <w:numFmt w:val="bullet"/>
      <w:lvlText w:val="•"/>
      <w:lvlJc w:val="left"/>
      <w:pPr>
        <w:ind w:left="10285" w:hanging="360"/>
      </w:pPr>
      <w:rPr>
        <w:rFonts w:hint="default"/>
        <w:lang w:val="ru-RU" w:eastAsia="en-US" w:bidi="ar-SA"/>
      </w:rPr>
    </w:lvl>
    <w:lvl w:ilvl="8" w:tplc="915CFC78">
      <w:numFmt w:val="bullet"/>
      <w:lvlText w:val="•"/>
      <w:lvlJc w:val="left"/>
      <w:pPr>
        <w:ind w:left="11843" w:hanging="360"/>
      </w:pPr>
      <w:rPr>
        <w:rFonts w:hint="default"/>
        <w:lang w:val="ru-RU" w:eastAsia="en-US" w:bidi="ar-SA"/>
      </w:rPr>
    </w:lvl>
  </w:abstractNum>
  <w:abstractNum w:abstractNumId="1">
    <w:nsid w:val="082E025E"/>
    <w:multiLevelType w:val="hybridMultilevel"/>
    <w:tmpl w:val="D5D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C1005"/>
    <w:multiLevelType w:val="hybridMultilevel"/>
    <w:tmpl w:val="DD905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914EB"/>
    <w:multiLevelType w:val="multilevel"/>
    <w:tmpl w:val="641AB46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ED91B00"/>
    <w:multiLevelType w:val="hybridMultilevel"/>
    <w:tmpl w:val="43629642"/>
    <w:lvl w:ilvl="0" w:tplc="13785B9E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A38A0"/>
    <w:multiLevelType w:val="hybridMultilevel"/>
    <w:tmpl w:val="B700F7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82D45"/>
    <w:multiLevelType w:val="hybridMultilevel"/>
    <w:tmpl w:val="FBB601FA"/>
    <w:lvl w:ilvl="0" w:tplc="3E8E16F4">
      <w:start w:val="1"/>
      <w:numFmt w:val="decimal"/>
      <w:lvlText w:val="%1)"/>
      <w:lvlJc w:val="left"/>
      <w:pPr>
        <w:ind w:left="108" w:hanging="1200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F82BFC">
      <w:numFmt w:val="bullet"/>
      <w:lvlText w:val="•"/>
      <w:lvlJc w:val="left"/>
      <w:pPr>
        <w:ind w:left="556" w:hanging="1200"/>
      </w:pPr>
      <w:rPr>
        <w:rFonts w:hint="default"/>
        <w:lang w:val="ru-RU" w:eastAsia="en-US" w:bidi="ar-SA"/>
      </w:rPr>
    </w:lvl>
    <w:lvl w:ilvl="2" w:tplc="B45A7166">
      <w:numFmt w:val="bullet"/>
      <w:lvlText w:val="•"/>
      <w:lvlJc w:val="left"/>
      <w:pPr>
        <w:ind w:left="1012" w:hanging="1200"/>
      </w:pPr>
      <w:rPr>
        <w:rFonts w:hint="default"/>
        <w:lang w:val="ru-RU" w:eastAsia="en-US" w:bidi="ar-SA"/>
      </w:rPr>
    </w:lvl>
    <w:lvl w:ilvl="3" w:tplc="DE422B58">
      <w:numFmt w:val="bullet"/>
      <w:lvlText w:val="•"/>
      <w:lvlJc w:val="left"/>
      <w:pPr>
        <w:ind w:left="1468" w:hanging="1200"/>
      </w:pPr>
      <w:rPr>
        <w:rFonts w:hint="default"/>
        <w:lang w:val="ru-RU" w:eastAsia="en-US" w:bidi="ar-SA"/>
      </w:rPr>
    </w:lvl>
    <w:lvl w:ilvl="4" w:tplc="1F28B9A6">
      <w:numFmt w:val="bullet"/>
      <w:lvlText w:val="•"/>
      <w:lvlJc w:val="left"/>
      <w:pPr>
        <w:ind w:left="1924" w:hanging="1200"/>
      </w:pPr>
      <w:rPr>
        <w:rFonts w:hint="default"/>
        <w:lang w:val="ru-RU" w:eastAsia="en-US" w:bidi="ar-SA"/>
      </w:rPr>
    </w:lvl>
    <w:lvl w:ilvl="5" w:tplc="AD8C8636">
      <w:numFmt w:val="bullet"/>
      <w:lvlText w:val="•"/>
      <w:lvlJc w:val="left"/>
      <w:pPr>
        <w:ind w:left="2380" w:hanging="1200"/>
      </w:pPr>
      <w:rPr>
        <w:rFonts w:hint="default"/>
        <w:lang w:val="ru-RU" w:eastAsia="en-US" w:bidi="ar-SA"/>
      </w:rPr>
    </w:lvl>
    <w:lvl w:ilvl="6" w:tplc="3E0CB010">
      <w:numFmt w:val="bullet"/>
      <w:lvlText w:val="•"/>
      <w:lvlJc w:val="left"/>
      <w:pPr>
        <w:ind w:left="2836" w:hanging="1200"/>
      </w:pPr>
      <w:rPr>
        <w:rFonts w:hint="default"/>
        <w:lang w:val="ru-RU" w:eastAsia="en-US" w:bidi="ar-SA"/>
      </w:rPr>
    </w:lvl>
    <w:lvl w:ilvl="7" w:tplc="C71C2CF0">
      <w:numFmt w:val="bullet"/>
      <w:lvlText w:val="•"/>
      <w:lvlJc w:val="left"/>
      <w:pPr>
        <w:ind w:left="3292" w:hanging="1200"/>
      </w:pPr>
      <w:rPr>
        <w:rFonts w:hint="default"/>
        <w:lang w:val="ru-RU" w:eastAsia="en-US" w:bidi="ar-SA"/>
      </w:rPr>
    </w:lvl>
    <w:lvl w:ilvl="8" w:tplc="505EA3E0">
      <w:numFmt w:val="bullet"/>
      <w:lvlText w:val="•"/>
      <w:lvlJc w:val="left"/>
      <w:pPr>
        <w:ind w:left="3748" w:hanging="1200"/>
      </w:pPr>
      <w:rPr>
        <w:rFonts w:hint="default"/>
        <w:lang w:val="ru-RU" w:eastAsia="en-US" w:bidi="ar-SA"/>
      </w:rPr>
    </w:lvl>
  </w:abstractNum>
  <w:abstractNum w:abstractNumId="7">
    <w:nsid w:val="22280131"/>
    <w:multiLevelType w:val="multilevel"/>
    <w:tmpl w:val="D99CD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7F29EC"/>
    <w:multiLevelType w:val="hybridMultilevel"/>
    <w:tmpl w:val="D9CCE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C6ED8"/>
    <w:multiLevelType w:val="hybridMultilevel"/>
    <w:tmpl w:val="D640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241A2"/>
    <w:multiLevelType w:val="hybridMultilevel"/>
    <w:tmpl w:val="DCBEEAB2"/>
    <w:lvl w:ilvl="0" w:tplc="385696D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E5A14"/>
    <w:multiLevelType w:val="multilevel"/>
    <w:tmpl w:val="E2788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E621B7"/>
    <w:multiLevelType w:val="hybridMultilevel"/>
    <w:tmpl w:val="3C4CAA12"/>
    <w:lvl w:ilvl="0" w:tplc="A776CE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30946B8B"/>
    <w:multiLevelType w:val="hybridMultilevel"/>
    <w:tmpl w:val="13227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C3520B"/>
    <w:multiLevelType w:val="hybridMultilevel"/>
    <w:tmpl w:val="74D2FDFA"/>
    <w:lvl w:ilvl="0" w:tplc="04190001">
      <w:start w:val="1"/>
      <w:numFmt w:val="bullet"/>
      <w:lvlText w:val=""/>
      <w:lvlJc w:val="left"/>
      <w:pPr>
        <w:ind w:left="975" w:hanging="61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3575A"/>
    <w:multiLevelType w:val="hybridMultilevel"/>
    <w:tmpl w:val="D7AA1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826575"/>
    <w:multiLevelType w:val="multilevel"/>
    <w:tmpl w:val="EA1CC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DC0C6E"/>
    <w:multiLevelType w:val="hybridMultilevel"/>
    <w:tmpl w:val="09B0F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423764"/>
    <w:multiLevelType w:val="multilevel"/>
    <w:tmpl w:val="4DDE9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175541"/>
    <w:multiLevelType w:val="hybridMultilevel"/>
    <w:tmpl w:val="F10E68E6"/>
    <w:lvl w:ilvl="0" w:tplc="DF80F404">
      <w:numFmt w:val="bullet"/>
      <w:lvlText w:val="–"/>
      <w:lvlJc w:val="left"/>
      <w:pPr>
        <w:ind w:left="66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A21400">
      <w:numFmt w:val="bullet"/>
      <w:lvlText w:val="•"/>
      <w:lvlJc w:val="left"/>
      <w:pPr>
        <w:ind w:left="860" w:hanging="190"/>
      </w:pPr>
      <w:rPr>
        <w:rFonts w:hint="default"/>
        <w:lang w:val="ru-RU" w:eastAsia="en-US" w:bidi="ar-SA"/>
      </w:rPr>
    </w:lvl>
    <w:lvl w:ilvl="2" w:tplc="94949898">
      <w:numFmt w:val="bullet"/>
      <w:lvlText w:val="•"/>
      <w:lvlJc w:val="left"/>
      <w:pPr>
        <w:ind w:left="1959" w:hanging="190"/>
      </w:pPr>
      <w:rPr>
        <w:rFonts w:hint="default"/>
        <w:lang w:val="ru-RU" w:eastAsia="en-US" w:bidi="ar-SA"/>
      </w:rPr>
    </w:lvl>
    <w:lvl w:ilvl="3" w:tplc="8FC053E4">
      <w:numFmt w:val="bullet"/>
      <w:lvlText w:val="•"/>
      <w:lvlJc w:val="left"/>
      <w:pPr>
        <w:ind w:left="3058" w:hanging="190"/>
      </w:pPr>
      <w:rPr>
        <w:rFonts w:hint="default"/>
        <w:lang w:val="ru-RU" w:eastAsia="en-US" w:bidi="ar-SA"/>
      </w:rPr>
    </w:lvl>
    <w:lvl w:ilvl="4" w:tplc="E388652C">
      <w:numFmt w:val="bullet"/>
      <w:lvlText w:val="•"/>
      <w:lvlJc w:val="left"/>
      <w:pPr>
        <w:ind w:left="4157" w:hanging="190"/>
      </w:pPr>
      <w:rPr>
        <w:rFonts w:hint="default"/>
        <w:lang w:val="ru-RU" w:eastAsia="en-US" w:bidi="ar-SA"/>
      </w:rPr>
    </w:lvl>
    <w:lvl w:ilvl="5" w:tplc="E80A6A02">
      <w:numFmt w:val="bullet"/>
      <w:lvlText w:val="•"/>
      <w:lvlJc w:val="left"/>
      <w:pPr>
        <w:ind w:left="5256" w:hanging="190"/>
      </w:pPr>
      <w:rPr>
        <w:rFonts w:hint="default"/>
        <w:lang w:val="ru-RU" w:eastAsia="en-US" w:bidi="ar-SA"/>
      </w:rPr>
    </w:lvl>
    <w:lvl w:ilvl="6" w:tplc="37287F32">
      <w:numFmt w:val="bullet"/>
      <w:lvlText w:val="•"/>
      <w:lvlJc w:val="left"/>
      <w:pPr>
        <w:ind w:left="6355" w:hanging="190"/>
      </w:pPr>
      <w:rPr>
        <w:rFonts w:hint="default"/>
        <w:lang w:val="ru-RU" w:eastAsia="en-US" w:bidi="ar-SA"/>
      </w:rPr>
    </w:lvl>
    <w:lvl w:ilvl="7" w:tplc="2100831A">
      <w:numFmt w:val="bullet"/>
      <w:lvlText w:val="•"/>
      <w:lvlJc w:val="left"/>
      <w:pPr>
        <w:ind w:left="7454" w:hanging="190"/>
      </w:pPr>
      <w:rPr>
        <w:rFonts w:hint="default"/>
        <w:lang w:val="ru-RU" w:eastAsia="en-US" w:bidi="ar-SA"/>
      </w:rPr>
    </w:lvl>
    <w:lvl w:ilvl="8" w:tplc="E20EEDAC">
      <w:numFmt w:val="bullet"/>
      <w:lvlText w:val="•"/>
      <w:lvlJc w:val="left"/>
      <w:pPr>
        <w:ind w:left="8553" w:hanging="190"/>
      </w:pPr>
      <w:rPr>
        <w:rFonts w:hint="default"/>
        <w:lang w:val="ru-RU" w:eastAsia="en-US" w:bidi="ar-SA"/>
      </w:rPr>
    </w:lvl>
  </w:abstractNum>
  <w:abstractNum w:abstractNumId="20">
    <w:nsid w:val="455218C0"/>
    <w:multiLevelType w:val="hybridMultilevel"/>
    <w:tmpl w:val="80128F30"/>
    <w:lvl w:ilvl="0" w:tplc="9BA69C0C">
      <w:numFmt w:val="bullet"/>
      <w:lvlText w:val="-"/>
      <w:lvlJc w:val="left"/>
      <w:pPr>
        <w:ind w:left="69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34A1F22">
      <w:numFmt w:val="bullet"/>
      <w:lvlText w:val="-"/>
      <w:lvlJc w:val="left"/>
      <w:pPr>
        <w:ind w:left="1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51E64EE"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3" w:tplc="80A6D36E">
      <w:numFmt w:val="bullet"/>
      <w:lvlText w:val="•"/>
      <w:lvlJc w:val="left"/>
      <w:pPr>
        <w:ind w:left="2428" w:hanging="140"/>
      </w:pPr>
      <w:rPr>
        <w:rFonts w:hint="default"/>
        <w:lang w:val="ru-RU" w:eastAsia="en-US" w:bidi="ar-SA"/>
      </w:rPr>
    </w:lvl>
    <w:lvl w:ilvl="4" w:tplc="CDCA7030">
      <w:numFmt w:val="bullet"/>
      <w:lvlText w:val="•"/>
      <w:lvlJc w:val="left"/>
      <w:pPr>
        <w:ind w:left="3617" w:hanging="140"/>
      </w:pPr>
      <w:rPr>
        <w:rFonts w:hint="default"/>
        <w:lang w:val="ru-RU" w:eastAsia="en-US" w:bidi="ar-SA"/>
      </w:rPr>
    </w:lvl>
    <w:lvl w:ilvl="5" w:tplc="76343AEE">
      <w:numFmt w:val="bullet"/>
      <w:lvlText w:val="•"/>
      <w:lvlJc w:val="left"/>
      <w:pPr>
        <w:ind w:left="4806" w:hanging="140"/>
      </w:pPr>
      <w:rPr>
        <w:rFonts w:hint="default"/>
        <w:lang w:val="ru-RU" w:eastAsia="en-US" w:bidi="ar-SA"/>
      </w:rPr>
    </w:lvl>
    <w:lvl w:ilvl="6" w:tplc="385443BA">
      <w:numFmt w:val="bullet"/>
      <w:lvlText w:val="•"/>
      <w:lvlJc w:val="left"/>
      <w:pPr>
        <w:ind w:left="5995" w:hanging="140"/>
      </w:pPr>
      <w:rPr>
        <w:rFonts w:hint="default"/>
        <w:lang w:val="ru-RU" w:eastAsia="en-US" w:bidi="ar-SA"/>
      </w:rPr>
    </w:lvl>
    <w:lvl w:ilvl="7" w:tplc="A81CBC04">
      <w:numFmt w:val="bullet"/>
      <w:lvlText w:val="•"/>
      <w:lvlJc w:val="left"/>
      <w:pPr>
        <w:ind w:left="7184" w:hanging="140"/>
      </w:pPr>
      <w:rPr>
        <w:rFonts w:hint="default"/>
        <w:lang w:val="ru-RU" w:eastAsia="en-US" w:bidi="ar-SA"/>
      </w:rPr>
    </w:lvl>
    <w:lvl w:ilvl="8" w:tplc="7E40F2B4">
      <w:numFmt w:val="bullet"/>
      <w:lvlText w:val="•"/>
      <w:lvlJc w:val="left"/>
      <w:pPr>
        <w:ind w:left="8373" w:hanging="140"/>
      </w:pPr>
      <w:rPr>
        <w:rFonts w:hint="default"/>
        <w:lang w:val="ru-RU" w:eastAsia="en-US" w:bidi="ar-SA"/>
      </w:rPr>
    </w:lvl>
  </w:abstractNum>
  <w:abstractNum w:abstractNumId="21">
    <w:nsid w:val="455E687C"/>
    <w:multiLevelType w:val="hybridMultilevel"/>
    <w:tmpl w:val="057A8200"/>
    <w:lvl w:ilvl="0" w:tplc="9D428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0E6F80"/>
    <w:multiLevelType w:val="hybridMultilevel"/>
    <w:tmpl w:val="7BF6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A44506"/>
    <w:multiLevelType w:val="hybridMultilevel"/>
    <w:tmpl w:val="58C87FCC"/>
    <w:lvl w:ilvl="0" w:tplc="A776CE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3E150B"/>
    <w:multiLevelType w:val="hybridMultilevel"/>
    <w:tmpl w:val="1102B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59017A"/>
    <w:multiLevelType w:val="hybridMultilevel"/>
    <w:tmpl w:val="94B8D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7731E0"/>
    <w:multiLevelType w:val="hybridMultilevel"/>
    <w:tmpl w:val="AC3E6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681F34"/>
    <w:multiLevelType w:val="hybridMultilevel"/>
    <w:tmpl w:val="FAE02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143A49"/>
    <w:multiLevelType w:val="hybridMultilevel"/>
    <w:tmpl w:val="40A6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C5115A"/>
    <w:multiLevelType w:val="hybridMultilevel"/>
    <w:tmpl w:val="ADC29162"/>
    <w:lvl w:ilvl="0" w:tplc="A776CE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8D92B47"/>
    <w:multiLevelType w:val="hybridMultilevel"/>
    <w:tmpl w:val="A212364E"/>
    <w:lvl w:ilvl="0" w:tplc="D84EB78A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>
    <w:nsid w:val="69A65FF0"/>
    <w:multiLevelType w:val="multilevel"/>
    <w:tmpl w:val="42703B6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0A1EB4"/>
    <w:multiLevelType w:val="multilevel"/>
    <w:tmpl w:val="472265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BB7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F011DA2"/>
    <w:multiLevelType w:val="hybridMultilevel"/>
    <w:tmpl w:val="6E9CC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5"/>
  </w:num>
  <w:num w:numId="4">
    <w:abstractNumId w:val="6"/>
  </w:num>
  <w:num w:numId="5">
    <w:abstractNumId w:val="27"/>
  </w:num>
  <w:num w:numId="6">
    <w:abstractNumId w:val="9"/>
  </w:num>
  <w:num w:numId="7">
    <w:abstractNumId w:val="1"/>
  </w:num>
  <w:num w:numId="8">
    <w:abstractNumId w:val="24"/>
  </w:num>
  <w:num w:numId="9">
    <w:abstractNumId w:val="26"/>
  </w:num>
  <w:num w:numId="10">
    <w:abstractNumId w:val="2"/>
  </w:num>
  <w:num w:numId="11">
    <w:abstractNumId w:val="12"/>
  </w:num>
  <w:num w:numId="12">
    <w:abstractNumId w:val="23"/>
  </w:num>
  <w:num w:numId="13">
    <w:abstractNumId w:val="25"/>
  </w:num>
  <w:num w:numId="14">
    <w:abstractNumId w:val="15"/>
  </w:num>
  <w:num w:numId="15">
    <w:abstractNumId w:val="3"/>
  </w:num>
  <w:num w:numId="16">
    <w:abstractNumId w:val="29"/>
  </w:num>
  <w:num w:numId="17">
    <w:abstractNumId w:val="33"/>
  </w:num>
  <w:num w:numId="18">
    <w:abstractNumId w:val="32"/>
  </w:num>
  <w:num w:numId="19">
    <w:abstractNumId w:val="14"/>
  </w:num>
  <w:num w:numId="20">
    <w:abstractNumId w:val="22"/>
  </w:num>
  <w:num w:numId="21">
    <w:abstractNumId w:val="17"/>
  </w:num>
  <w:num w:numId="22">
    <w:abstractNumId w:val="8"/>
  </w:num>
  <w:num w:numId="23">
    <w:abstractNumId w:val="13"/>
  </w:num>
  <w:num w:numId="24">
    <w:abstractNumId w:val="30"/>
  </w:num>
  <w:num w:numId="25">
    <w:abstractNumId w:val="34"/>
  </w:num>
  <w:num w:numId="26">
    <w:abstractNumId w:val="0"/>
  </w:num>
  <w:num w:numId="27">
    <w:abstractNumId w:val="7"/>
  </w:num>
  <w:num w:numId="28">
    <w:abstractNumId w:val="31"/>
  </w:num>
  <w:num w:numId="29">
    <w:abstractNumId w:val="28"/>
  </w:num>
  <w:num w:numId="30">
    <w:abstractNumId w:val="11"/>
  </w:num>
  <w:num w:numId="31">
    <w:abstractNumId w:val="18"/>
  </w:num>
  <w:num w:numId="32">
    <w:abstractNumId w:val="16"/>
  </w:num>
  <w:num w:numId="33">
    <w:abstractNumId w:val="10"/>
  </w:num>
  <w:num w:numId="34">
    <w:abstractNumId w:val="21"/>
  </w:num>
  <w:num w:numId="35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4C24"/>
    <w:rsid w:val="00024EC1"/>
    <w:rsid w:val="00074258"/>
    <w:rsid w:val="000767CE"/>
    <w:rsid w:val="00093A84"/>
    <w:rsid w:val="000E5CE5"/>
    <w:rsid w:val="0011495C"/>
    <w:rsid w:val="00115BE6"/>
    <w:rsid w:val="00136B8A"/>
    <w:rsid w:val="00150363"/>
    <w:rsid w:val="001E3719"/>
    <w:rsid w:val="002A1E61"/>
    <w:rsid w:val="002B3A83"/>
    <w:rsid w:val="002D1B8D"/>
    <w:rsid w:val="002F7130"/>
    <w:rsid w:val="003226E8"/>
    <w:rsid w:val="0034092A"/>
    <w:rsid w:val="003C12D5"/>
    <w:rsid w:val="003D522C"/>
    <w:rsid w:val="003E6335"/>
    <w:rsid w:val="00411667"/>
    <w:rsid w:val="00431E75"/>
    <w:rsid w:val="004A7181"/>
    <w:rsid w:val="004C04E4"/>
    <w:rsid w:val="004C6D9D"/>
    <w:rsid w:val="00563C6D"/>
    <w:rsid w:val="005804FD"/>
    <w:rsid w:val="00583973"/>
    <w:rsid w:val="005C1161"/>
    <w:rsid w:val="006525BA"/>
    <w:rsid w:val="00695854"/>
    <w:rsid w:val="006B2644"/>
    <w:rsid w:val="00764357"/>
    <w:rsid w:val="00793663"/>
    <w:rsid w:val="008523C7"/>
    <w:rsid w:val="00890953"/>
    <w:rsid w:val="008E4211"/>
    <w:rsid w:val="009A477C"/>
    <w:rsid w:val="009B230F"/>
    <w:rsid w:val="00A729D1"/>
    <w:rsid w:val="00AC2595"/>
    <w:rsid w:val="00B64834"/>
    <w:rsid w:val="00B778DF"/>
    <w:rsid w:val="00BB795E"/>
    <w:rsid w:val="00C24C24"/>
    <w:rsid w:val="00C34FA6"/>
    <w:rsid w:val="00C53F92"/>
    <w:rsid w:val="00C77D99"/>
    <w:rsid w:val="00C84E1D"/>
    <w:rsid w:val="00D07A30"/>
    <w:rsid w:val="00D34B92"/>
    <w:rsid w:val="00D42A24"/>
    <w:rsid w:val="00D5454D"/>
    <w:rsid w:val="00D86D69"/>
    <w:rsid w:val="00E3020B"/>
    <w:rsid w:val="00E371E7"/>
    <w:rsid w:val="00E57A6F"/>
    <w:rsid w:val="00E663B9"/>
    <w:rsid w:val="00E66AE3"/>
    <w:rsid w:val="00F10740"/>
    <w:rsid w:val="00F3156A"/>
    <w:rsid w:val="00F53D99"/>
    <w:rsid w:val="00F702FE"/>
    <w:rsid w:val="00F82B0F"/>
    <w:rsid w:val="00FA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  <w:lang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  <w:lang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annotation reference"/>
    <w:rsid w:val="00A729D1"/>
    <w:rPr>
      <w:sz w:val="16"/>
      <w:szCs w:val="16"/>
    </w:rPr>
  </w:style>
  <w:style w:type="paragraph" w:styleId="af1">
    <w:name w:val="annotation text"/>
    <w:basedOn w:val="a"/>
    <w:link w:val="af2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A729D1"/>
    <w:rPr>
      <w:b/>
      <w:bCs/>
    </w:rPr>
  </w:style>
  <w:style w:type="character" w:customStyle="1" w:styleId="af4">
    <w:name w:val="Тема примечания Знак"/>
    <w:basedOn w:val="af2"/>
    <w:link w:val="af3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24C2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24C24"/>
  </w:style>
  <w:style w:type="paragraph" w:styleId="a5">
    <w:name w:val="List Paragraph"/>
    <w:basedOn w:val="a"/>
    <w:uiPriority w:val="1"/>
    <w:qFormat/>
    <w:rsid w:val="00C24C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0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D07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116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A729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semiHidden/>
    <w:unhideWhenUsed/>
    <w:rsid w:val="00A729D1"/>
  </w:style>
  <w:style w:type="paragraph" w:styleId="a7">
    <w:name w:val="header"/>
    <w:basedOn w:val="a"/>
    <w:link w:val="a8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A72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A729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6"/>
    <w:uiPriority w:val="59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basedOn w:val="a"/>
    <w:next w:val="ac"/>
    <w:unhideWhenUsed/>
    <w:rsid w:val="00FA4C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A729D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729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yle171">
    <w:name w:val="style171"/>
    <w:rsid w:val="00A729D1"/>
    <w:rPr>
      <w:sz w:val="24"/>
      <w:szCs w:val="24"/>
    </w:rPr>
  </w:style>
  <w:style w:type="paragraph" w:styleId="ad">
    <w:name w:val="No Spacing"/>
    <w:uiPriority w:val="1"/>
    <w:qFormat/>
    <w:rsid w:val="00A729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A729D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A729D1"/>
    <w:rPr>
      <w:rFonts w:ascii="Cambria" w:eastAsia="Times New Roman" w:hAnsi="Cambria" w:cs="Times New Roman"/>
      <w:sz w:val="24"/>
      <w:szCs w:val="24"/>
      <w:lang w:eastAsia="ru-RU"/>
    </w:rPr>
  </w:style>
  <w:style w:type="character" w:styleId="af0">
    <w:name w:val="annotation reference"/>
    <w:rsid w:val="00A729D1"/>
    <w:rPr>
      <w:sz w:val="16"/>
      <w:szCs w:val="16"/>
    </w:rPr>
  </w:style>
  <w:style w:type="paragraph" w:styleId="af1">
    <w:name w:val="annotation text"/>
    <w:basedOn w:val="a"/>
    <w:link w:val="af2"/>
    <w:rsid w:val="00A72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A72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A729D1"/>
    <w:rPr>
      <w:b/>
      <w:bCs/>
    </w:rPr>
  </w:style>
  <w:style w:type="character" w:customStyle="1" w:styleId="af4">
    <w:name w:val="Тема примечания Знак"/>
    <w:basedOn w:val="af2"/>
    <w:link w:val="af3"/>
    <w:rsid w:val="00A729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rsid w:val="00A729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A729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A729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rmal (Web)"/>
    <w:basedOn w:val="a"/>
    <w:uiPriority w:val="99"/>
    <w:semiHidden/>
    <w:unhideWhenUsed/>
    <w:rsid w:val="00A72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0E5CE5"/>
  </w:style>
  <w:style w:type="table" w:customStyle="1" w:styleId="20">
    <w:name w:val="Сетка таблицы2"/>
    <w:basedOn w:val="a1"/>
    <w:next w:val="a6"/>
    <w:uiPriority w:val="59"/>
    <w:rsid w:val="000E5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FA4C8F"/>
  </w:style>
  <w:style w:type="table" w:customStyle="1" w:styleId="30">
    <w:name w:val="Сетка таблицы3"/>
    <w:basedOn w:val="a1"/>
    <w:next w:val="a6"/>
    <w:uiPriority w:val="59"/>
    <w:rsid w:val="00FA4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2022-03-26T04:25:00Z</cp:lastPrinted>
  <dcterms:created xsi:type="dcterms:W3CDTF">2022-04-08T06:19:00Z</dcterms:created>
  <dcterms:modified xsi:type="dcterms:W3CDTF">2022-04-08T06:19:00Z</dcterms:modified>
</cp:coreProperties>
</file>